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bookmarkStart w:id="0" w:name="_GoBack"/>
      <w:bookmarkEnd w:id="0"/>
      <w:r w:rsidRPr="0045675E">
        <w:rPr>
          <w:rFonts w:ascii="Calibri" w:hAnsi="Calibri" w:cs="Calibri"/>
          <w:color w:val="1F1F1F"/>
          <w:szCs w:val="24"/>
        </w:rPr>
        <w:t xml:space="preserve">Fac simile di domanda </w:t>
      </w:r>
    </w:p>
    <w:p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9837D3" w:rsidRDefault="008B3F6D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</w:t>
      </w:r>
      <w:r w:rsidR="00D041DC">
        <w:rPr>
          <w:rFonts w:ascii="Calibri" w:hAnsi="Calibri" w:cs="Calibri"/>
          <w:color w:val="1F1F1F"/>
          <w:szCs w:val="24"/>
        </w:rPr>
        <w:t>lla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9837D3">
        <w:rPr>
          <w:rFonts w:ascii="Calibri" w:hAnsi="Calibri" w:cs="Calibri"/>
          <w:color w:val="1F1F1F"/>
          <w:szCs w:val="24"/>
        </w:rPr>
        <w:t xml:space="preserve">Responsabile del </w:t>
      </w:r>
      <w:r w:rsidR="00EB4D2B" w:rsidRPr="0045675E">
        <w:rPr>
          <w:rFonts w:ascii="Calibri" w:hAnsi="Calibri" w:cs="Calibri"/>
          <w:color w:val="1F1F1F"/>
          <w:szCs w:val="24"/>
        </w:rPr>
        <w:t>Centro</w:t>
      </w:r>
    </w:p>
    <w:p w:rsidR="00F21785" w:rsidRPr="0045675E" w:rsidRDefault="008B3F6D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Interdipartimentale di Studi Regionali “Giorgio Lago”</w:t>
      </w:r>
    </w:p>
    <w:p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573182" w:rsidRPr="008B3F6D">
        <w:rPr>
          <w:rFonts w:ascii="Calibri" w:hAnsi="Calibri" w:cs="Calibri"/>
          <w:color w:val="1F1F1F"/>
          <w:szCs w:val="24"/>
        </w:rPr>
        <w:t>e colloquio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8B3F6D">
        <w:rPr>
          <w:rFonts w:ascii="Calibri" w:hAnsi="Calibri" w:cs="Calibri"/>
          <w:color w:val="1F1F1F"/>
          <w:szCs w:val="24"/>
        </w:rPr>
        <w:t xml:space="preserve"> dal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:rsidR="008C1850" w:rsidRPr="0045675E" w:rsidRDefault="00B0595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B0595A">
        <w:rPr>
          <w:rFonts w:ascii="Calibri" w:hAnsi="Calibri" w:cs="Calibri"/>
          <w:color w:val="1F1F1F"/>
          <w:szCs w:val="24"/>
        </w:rPr>
        <w:t>“L’analisi</w:t>
      </w:r>
      <w:r w:rsidR="00DE653E">
        <w:rPr>
          <w:rFonts w:ascii="Calibri" w:hAnsi="Calibri" w:cs="Calibri"/>
          <w:color w:val="1F1F1F"/>
          <w:szCs w:val="24"/>
        </w:rPr>
        <w:t xml:space="preserve"> della</w:t>
      </w:r>
      <w:r w:rsidRPr="00B0595A">
        <w:rPr>
          <w:rFonts w:ascii="Calibri" w:hAnsi="Calibri" w:cs="Calibri"/>
          <w:color w:val="1F1F1F"/>
          <w:szCs w:val="24"/>
        </w:rPr>
        <w:t xml:space="preserve"> classe regionale veneta. Tra cambiamento e continuità”</w:t>
      </w:r>
      <w:r w:rsidR="008B3F6D">
        <w:rPr>
          <w:rFonts w:ascii="Calibri" w:hAnsi="Calibri" w:cs="Calibri"/>
          <w:color w:val="1F1F1F"/>
          <w:szCs w:val="24"/>
        </w:rPr>
        <w:t>; Responsabil</w:t>
      </w:r>
      <w:r w:rsidR="006769AC">
        <w:rPr>
          <w:rFonts w:ascii="Calibri" w:hAnsi="Calibri" w:cs="Calibri"/>
          <w:color w:val="1F1F1F"/>
          <w:szCs w:val="24"/>
        </w:rPr>
        <w:t>e scientifico</w:t>
      </w:r>
      <w:r w:rsidR="008B3F6D">
        <w:rPr>
          <w:rFonts w:ascii="Calibri" w:hAnsi="Calibri" w:cs="Calibri"/>
          <w:color w:val="1F1F1F"/>
          <w:szCs w:val="24"/>
        </w:rPr>
        <w:t xml:space="preserve"> Prof.ssa Selena Grimaldi</w:t>
      </w:r>
    </w:p>
    <w:p w:rsidR="00F21785" w:rsidRPr="0045675E" w:rsidRDefault="00F21785" w:rsidP="00DE653E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Procedura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</w:t>
      </w:r>
      <w:r w:rsidR="006769AC">
        <w:rPr>
          <w:rFonts w:ascii="Calibri" w:hAnsi="Calibri" w:cs="Calibri"/>
          <w:color w:val="1F1F1F"/>
          <w:szCs w:val="24"/>
        </w:rPr>
        <w:t>: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6769AC" w:rsidRPr="006769AC">
        <w:rPr>
          <w:rFonts w:ascii="Calibri" w:hAnsi="Calibri" w:cs="Calibri"/>
          <w:color w:val="1F1F1F"/>
          <w:szCs w:val="24"/>
        </w:rPr>
        <w:t xml:space="preserve">Decreto </w:t>
      </w:r>
      <w:r w:rsidR="00DE653E" w:rsidRPr="00DE653E">
        <w:rPr>
          <w:rFonts w:ascii="Calibri" w:hAnsi="Calibri" w:cs="Calibri"/>
          <w:color w:val="1F1F1F"/>
          <w:szCs w:val="24"/>
        </w:rPr>
        <w:t>Repertorio n. 28/2021</w:t>
      </w:r>
      <w:r w:rsidR="00DE653E">
        <w:rPr>
          <w:rFonts w:ascii="Calibri" w:hAnsi="Calibri" w:cs="Calibri"/>
          <w:color w:val="1F1F1F"/>
          <w:szCs w:val="24"/>
        </w:rPr>
        <w:t xml:space="preserve">, </w:t>
      </w:r>
      <w:r w:rsidR="00DE653E" w:rsidRPr="00DE653E">
        <w:rPr>
          <w:rFonts w:ascii="Calibri" w:hAnsi="Calibri" w:cs="Calibri"/>
          <w:color w:val="1F1F1F"/>
          <w:szCs w:val="24"/>
        </w:rPr>
        <w:t>Prot n. 239 del 27/09/2021</w:t>
      </w:r>
      <w:r w:rsidR="00DE653E">
        <w:rPr>
          <w:rFonts w:ascii="Calibri" w:hAnsi="Calibri" w:cs="Calibri"/>
          <w:color w:val="1F1F1F"/>
          <w:szCs w:val="24"/>
        </w:rPr>
        <w:t>.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lastRenderedPageBreak/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>di parentela o di 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:rsidR="00F21785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lastRenderedPageBreak/>
        <w:t>________________________________________________</w:t>
      </w: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13867" w:rsidRDefault="00BB2BDD" w:rsidP="00BB2BDD">
      <w:pPr>
        <w:spacing w:line="360" w:lineRule="auto"/>
        <w:ind w:firstLine="708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 xml:space="preserve">Come previsto dal Bando, </w:t>
      </w:r>
      <w:r w:rsidR="00B13867">
        <w:rPr>
          <w:rFonts w:ascii="Calibri" w:hAnsi="Calibri" w:cs="Calibri"/>
          <w:color w:val="1F1F1F"/>
          <w:szCs w:val="24"/>
        </w:rPr>
        <w:t>chiedo</w:t>
      </w:r>
      <w:r w:rsidRPr="003D7F0A">
        <w:rPr>
          <w:rFonts w:ascii="Calibri" w:hAnsi="Calibri" w:cs="Calibri"/>
          <w:color w:val="1F1F1F"/>
          <w:szCs w:val="24"/>
        </w:rPr>
        <w:t xml:space="preserve"> di sostenere il colloquio per via telematica per il quale dichiar</w:t>
      </w:r>
      <w:r w:rsidR="00B13867">
        <w:rPr>
          <w:rFonts w:ascii="Calibri" w:hAnsi="Calibri" w:cs="Calibri"/>
          <w:color w:val="1F1F1F"/>
          <w:szCs w:val="24"/>
        </w:rPr>
        <w:t>o</w:t>
      </w:r>
      <w:r w:rsidRPr="003D7F0A">
        <w:rPr>
          <w:rFonts w:ascii="Calibri" w:hAnsi="Calibri" w:cs="Calibri"/>
          <w:color w:val="1F1F1F"/>
          <w:szCs w:val="24"/>
        </w:rPr>
        <w:t xml:space="preserve"> la fattibilità tecnica ovvero che la struttura presso la quale si svolgerà il colloquio telematico è dotata di una postazione telematica con attrezzature informatiche, comunicative e strumentali necessarie p. es. PC; connessione internet; attrezzature e software per video conferenza; cuffie; microfoni (specificare eventuali altre dotazioni).</w:t>
      </w:r>
    </w:p>
    <w:p w:rsidR="00BB2BDD" w:rsidRDefault="00445F8C" w:rsidP="00BB2BDD">
      <w:pPr>
        <w:spacing w:line="360" w:lineRule="auto"/>
        <w:ind w:firstLine="708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Dichiaro inoltre</w:t>
      </w:r>
      <w:r w:rsidR="00BB2BDD" w:rsidRPr="003D7F0A">
        <w:rPr>
          <w:rFonts w:ascii="Calibri" w:hAnsi="Calibri" w:cs="Calibri"/>
          <w:color w:val="1F1F1F"/>
          <w:szCs w:val="24"/>
        </w:rPr>
        <w:t xml:space="preserve"> che il colloquio telematico si svolgerà nella seguente sede locale: </w:t>
      </w:r>
      <w:r w:rsidR="00BB2BDD">
        <w:rPr>
          <w:rFonts w:ascii="Calibri" w:hAnsi="Calibri" w:cs="Calibri"/>
          <w:color w:val="1F1F1F"/>
          <w:szCs w:val="24"/>
        </w:rPr>
        <w:t>___________________________________________________________________</w:t>
      </w:r>
      <w:r w:rsidR="00BB2BDD" w:rsidRPr="003D7F0A">
        <w:rPr>
          <w:rFonts w:ascii="Calibri" w:hAnsi="Calibri" w:cs="Calibri"/>
          <w:color w:val="1F1F1F"/>
          <w:szCs w:val="24"/>
        </w:rPr>
        <w:t xml:space="preserve">(indirizzo) e che il </w:t>
      </w:r>
      <w:r>
        <w:rPr>
          <w:rFonts w:ascii="Calibri" w:hAnsi="Calibri" w:cs="Calibri"/>
          <w:color w:val="1F1F1F"/>
          <w:szCs w:val="24"/>
        </w:rPr>
        <w:t>mio</w:t>
      </w:r>
      <w:r w:rsidR="00BB2BDD" w:rsidRPr="003D7F0A">
        <w:rPr>
          <w:rFonts w:ascii="Calibri" w:hAnsi="Calibri" w:cs="Calibri"/>
          <w:color w:val="1F1F1F"/>
          <w:szCs w:val="24"/>
        </w:rPr>
        <w:t xml:space="preserve"> contatto è </w:t>
      </w:r>
      <w:r w:rsidR="00BB2BDD">
        <w:rPr>
          <w:rFonts w:ascii="Calibri" w:hAnsi="Calibri" w:cs="Calibri"/>
          <w:color w:val="1F1F1F"/>
          <w:szCs w:val="24"/>
        </w:rPr>
        <w:t>_________________________________________________</w:t>
      </w:r>
    </w:p>
    <w:p w:rsidR="00BB2BDD" w:rsidRDefault="00BB2BDD" w:rsidP="00BB2BDD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8405B2" w:rsidRPr="0045675E" w:rsidRDefault="008405B2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sectPr w:rsidR="008405B2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A9" w:rsidRDefault="00AB5AA9">
      <w:r>
        <w:separator/>
      </w:r>
    </w:p>
  </w:endnote>
  <w:endnote w:type="continuationSeparator" w:id="0">
    <w:p w:rsidR="00AB5AA9" w:rsidRDefault="00AB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A9" w:rsidRDefault="00AB5AA9">
      <w:r>
        <w:separator/>
      </w:r>
    </w:p>
  </w:footnote>
  <w:footnote w:type="continuationSeparator" w:id="0">
    <w:p w:rsidR="00AB5AA9" w:rsidRDefault="00AB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6C"/>
    <w:rsid w:val="00040FBC"/>
    <w:rsid w:val="00053C12"/>
    <w:rsid w:val="00063595"/>
    <w:rsid w:val="000B6D81"/>
    <w:rsid w:val="00105D20"/>
    <w:rsid w:val="00152375"/>
    <w:rsid w:val="00173FD6"/>
    <w:rsid w:val="00192BF2"/>
    <w:rsid w:val="001D0B3D"/>
    <w:rsid w:val="001E6E0D"/>
    <w:rsid w:val="002440DD"/>
    <w:rsid w:val="00291911"/>
    <w:rsid w:val="002C1AF4"/>
    <w:rsid w:val="003051F4"/>
    <w:rsid w:val="0031552F"/>
    <w:rsid w:val="0031619D"/>
    <w:rsid w:val="00333D86"/>
    <w:rsid w:val="003436A5"/>
    <w:rsid w:val="00356906"/>
    <w:rsid w:val="0036378B"/>
    <w:rsid w:val="003743A9"/>
    <w:rsid w:val="00377143"/>
    <w:rsid w:val="003860CD"/>
    <w:rsid w:val="003A56CC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417"/>
    <w:rsid w:val="005F4996"/>
    <w:rsid w:val="00635575"/>
    <w:rsid w:val="00637E07"/>
    <w:rsid w:val="006536F4"/>
    <w:rsid w:val="00666E24"/>
    <w:rsid w:val="006769AC"/>
    <w:rsid w:val="00740AFB"/>
    <w:rsid w:val="0075324E"/>
    <w:rsid w:val="0078299C"/>
    <w:rsid w:val="0079522D"/>
    <w:rsid w:val="007B33EB"/>
    <w:rsid w:val="007B7E75"/>
    <w:rsid w:val="008405B2"/>
    <w:rsid w:val="00896606"/>
    <w:rsid w:val="008B3F6D"/>
    <w:rsid w:val="008C1850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30FEA"/>
    <w:rsid w:val="00A5033B"/>
    <w:rsid w:val="00A61342"/>
    <w:rsid w:val="00A83C25"/>
    <w:rsid w:val="00AA0B7D"/>
    <w:rsid w:val="00AA5B33"/>
    <w:rsid w:val="00AB5AA9"/>
    <w:rsid w:val="00AD6A6D"/>
    <w:rsid w:val="00B03A62"/>
    <w:rsid w:val="00B03C1F"/>
    <w:rsid w:val="00B0595A"/>
    <w:rsid w:val="00B13867"/>
    <w:rsid w:val="00BB1BF6"/>
    <w:rsid w:val="00BB2BDD"/>
    <w:rsid w:val="00BC1FB0"/>
    <w:rsid w:val="00BD1EFD"/>
    <w:rsid w:val="00C11111"/>
    <w:rsid w:val="00C2464C"/>
    <w:rsid w:val="00C37702"/>
    <w:rsid w:val="00C52CCE"/>
    <w:rsid w:val="00C84B21"/>
    <w:rsid w:val="00CD7D8E"/>
    <w:rsid w:val="00D041DC"/>
    <w:rsid w:val="00D3503D"/>
    <w:rsid w:val="00D979C4"/>
    <w:rsid w:val="00DA566C"/>
    <w:rsid w:val="00DB56AC"/>
    <w:rsid w:val="00DE653E"/>
    <w:rsid w:val="00E1103F"/>
    <w:rsid w:val="00E24852"/>
    <w:rsid w:val="00EB4D2B"/>
    <w:rsid w:val="00EB599D"/>
    <w:rsid w:val="00F057CF"/>
    <w:rsid w:val="00F21785"/>
    <w:rsid w:val="00F2233A"/>
    <w:rsid w:val="00F33A7A"/>
    <w:rsid w:val="00F638D7"/>
    <w:rsid w:val="00F67C24"/>
    <w:rsid w:val="00F75CDC"/>
    <w:rsid w:val="00F837ED"/>
    <w:rsid w:val="00FB084C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7CF1D-68DB-4166-A9AF-52E1A01B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line="280" w:lineRule="exact"/>
      <w:jc w:val="both"/>
    </w:pPr>
    <w:rPr>
      <w:b/>
      <w:i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uiPriority w:val="99"/>
    <w:pPr>
      <w:spacing w:line="280" w:lineRule="exact"/>
      <w:jc w:val="both"/>
    </w:pPr>
    <w:rPr>
      <w:rFonts w:cs="Arial"/>
      <w:i/>
      <w:i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567"/>
      </w:tabs>
      <w:jc w:val="both"/>
    </w:pPr>
    <w:rPr>
      <w:b/>
      <w:bCs/>
      <w:i/>
      <w:iCs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Arial" w:hAnsi="Arial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860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C1850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1850"/>
    <w:rPr>
      <w:rFonts w:ascii="Arial" w:hAnsi="Arial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C1FB0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943EAE813EDD46B4FF87C1EB083FC0" ma:contentTypeVersion="12" ma:contentTypeDescription="Creare un nuovo documento." ma:contentTypeScope="" ma:versionID="aadaeee25f3f8b9134d37dac166538f9">
  <xsd:schema xmlns:xsd="http://www.w3.org/2001/XMLSchema" xmlns:xs="http://www.w3.org/2001/XMLSchema" xmlns:p="http://schemas.microsoft.com/office/2006/metadata/properties" xmlns:ns2="6b184b02-3253-43cc-a01b-c4c62338cbd6" xmlns:ns3="d81bbfe5-8c0d-4878-94c1-d33d71bfa1df" targetNamespace="http://schemas.microsoft.com/office/2006/metadata/properties" ma:root="true" ma:fieldsID="e02b103ff3c67eb6826af4bb7a18aed6" ns2:_="" ns3:_="">
    <xsd:import namespace="6b184b02-3253-43cc-a01b-c4c62338cbd6"/>
    <xsd:import namespace="d81bbfe5-8c0d-4878-94c1-d33d71bfa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84b02-3253-43cc-a01b-c4c62338c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bbfe5-8c0d-4878-94c1-d33d71bfa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A682-D027-4C3D-8C28-B906D78C7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4D6A5-8ACA-4DAC-B469-40EFED466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84b02-3253-43cc-a01b-c4c62338cbd6"/>
    <ds:schemaRef ds:uri="d81bbfe5-8c0d-4878-94c1-d33d71bfa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8A0FC-92D4-4C31-83AF-1C8A06943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41BB23-53FA-4CBE-87E3-9EDDC693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dc:description/>
  <cp:lastModifiedBy>lissandrin</cp:lastModifiedBy>
  <cp:revision>2</cp:revision>
  <cp:lastPrinted>2017-08-30T09:09:00Z</cp:lastPrinted>
  <dcterms:created xsi:type="dcterms:W3CDTF">2021-09-29T07:14:00Z</dcterms:created>
  <dcterms:modified xsi:type="dcterms:W3CDTF">2021-09-29T07:14:00Z</dcterms:modified>
</cp:coreProperties>
</file>